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80B2" w14:textId="33442D90" w:rsidR="00B21B51" w:rsidRDefault="00400B1B">
      <w:hyperlink r:id="rId4" w:history="1">
        <w:r>
          <w:rPr>
            <w:rStyle w:val="Collegamentoipertestuale"/>
            <w:b/>
            <w:bCs/>
          </w:rPr>
          <w:t>http://sigeg.giustizia.it</w:t>
        </w:r>
      </w:hyperlink>
    </w:p>
    <w:sectPr w:rsidR="00B21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1B"/>
    <w:rsid w:val="00400B1B"/>
    <w:rsid w:val="00B2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4F6B"/>
  <w15:chartTrackingRefBased/>
  <w15:docId w15:val="{110E7603-C63C-4A28-ABB9-E761A837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00B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3.safelinks.protection.outlook.com/?url=http%3A%2F%2Fsigeg.giustizia.it%2F&amp;data=05%7C01%7Cpasqua.marino%40giustizia.it%7C76c2b9c6c71e4a79a12e08daff90472c%7C792bc8b190884858b8302aad443e9f3f%7C0%7C0%7C638103292378712694%7CUnknown%7CTWFpbGZsb3d8eyJWIjoiMC4wLjAwMDAiLCJQIjoiV2luMzIiLCJBTiI6Ik1haWwiLCJXVCI6Mn0%3D%7C3000%7C%7C%7C&amp;sdata=6WBfjh%2Bf7I6jZjsqAI9V8FR%2FE6trDqp1pc%2FOAOB7CSk%3D&amp;reserve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Ministero della Giustizia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 Marino</dc:creator>
  <cp:keywords/>
  <dc:description/>
  <cp:lastModifiedBy>Pasqua Marino</cp:lastModifiedBy>
  <cp:revision>1</cp:revision>
  <dcterms:created xsi:type="dcterms:W3CDTF">2023-01-27T12:40:00Z</dcterms:created>
  <dcterms:modified xsi:type="dcterms:W3CDTF">2023-01-27T12:41:00Z</dcterms:modified>
</cp:coreProperties>
</file>